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Тест 7 класс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1. Назвать продукты, богатые микроэлементами и витаминами.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орех, арахис.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сливочное масло, рыбий жир.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сыр, сливки, сметана.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овощи, фрукты, молоко, печень.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мясо, рыба.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2.  Какие ткани больше используются при пошиве детской одежды.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искусственные.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хлопчатобумажные.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шерстяные.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синтетические.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шелковые.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3.  Прочность капроновых тканей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высокая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средняя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очень высокая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низкая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малая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4.  Закономерное чередование элементов одежды, которое может проявляться в линиях силуэта, в </w:t>
      </w:r>
      <w:r w:rsidRPr="006D7AE5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конструкции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стиль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ритм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моделирование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мода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силуэт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5.  Эстетические требования одежды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одежда должна быть удобной конструкции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одежда должна создавать благоприятный климат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одежда должна быть очень прочной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одежда должна быть красивой, учитывать индивидуальные особенности телосложения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одежда должна обеспечивать свободу движения и дыхания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6.  Найти неправильный ответ. Интерьер жилого дома.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планировка.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внутреннее пространство дома.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композиция.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выбор стиля мебели.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конструкция, чертежи, схемы жилого дома.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7.  Для успешного выбора профессии необходимо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знать какие профессии в обществе являются востребованными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проконсультироваться со специалистом по профориентации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знать специфику выбранной профессии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знать наиболее высокооплачиваемые профессии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соотносить требование профессии со своими способностями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8.  Орехоплодные растения – это…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алыча, фундук, инжир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фундук, персик, хурма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фундук, грецкий орех, фисташка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фисташка, грецкий орех, гранат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грецкий орех, маслина, кизил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9.  Санитария – это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мероприятия, направленные на предупреждение заболеваний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наука, изучающая строение и жизнедеятельность микроорганизмов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наука о свойствах и жизнедеятельности микроорганизмов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практическое осуществление гигиенических норм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наука о здоровье человека, изучающая влияние внешней среды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10.  Какой макроэлемент необходим для роста и укрепления костей и зубов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калий.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железо.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кальций.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натрий.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магний.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11.  Что является сырьём для получения синтетических волокон.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асбест.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нефть, газ, уголь.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отходы, кенафа, крапива.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искусственная целлюлоза.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древесная целлюлоза.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12.  Для чего служит пускорегулирующая педаль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для включения и выключения электродвигателя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для соединения с педалью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для соединения с маховым колесом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для намотки нити на шпульку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E) для соединения с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нитепритягивателем</w:t>
      </w:r>
      <w:proofErr w:type="spellEnd"/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13.  «Холостой» ход машины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машина не работает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при холостом движении машинная игла работает быстро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на холостом ходу вращаются все части швейной машины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на холостом ходу вращается только маховое колесо, а игла остается неподвижной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холостой ход – движение махового колеса и иглы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14.  Назвать мерку: сантиметровая лента проходит по лопаткам, далее по подмышечным впадинам, над уровнем груди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  <w:lang w:val="en-US"/>
        </w:rPr>
        <w:t xml:space="preserve">A)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Сг</w:t>
      </w:r>
      <w:proofErr w:type="spellEnd"/>
      <w:r w:rsidRPr="00A7481A">
        <w:rPr>
          <w:rFonts w:ascii="Arial Narrow" w:eastAsia="Times New Roman" w:hAnsi="Arial Narrow" w:cs="Times New Roman"/>
          <w:color w:val="000000"/>
          <w:sz w:val="28"/>
          <w:szCs w:val="28"/>
          <w:lang w:val="en-US"/>
        </w:rPr>
        <w:t>1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  <w:lang w:val="en-US"/>
        </w:rPr>
        <w:t xml:space="preserve">B)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Дст</w:t>
      </w:r>
      <w:proofErr w:type="spellEnd"/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  <w:lang w:val="en-US"/>
        </w:rPr>
        <w:t xml:space="preserve">C)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Сг</w:t>
      </w:r>
      <w:proofErr w:type="spellEnd"/>
      <w:r w:rsidRPr="00A7481A">
        <w:rPr>
          <w:rFonts w:ascii="Arial Narrow" w:eastAsia="Times New Roman" w:hAnsi="Arial Narrow" w:cs="Times New Roman"/>
          <w:color w:val="000000"/>
          <w:sz w:val="28"/>
          <w:szCs w:val="28"/>
          <w:lang w:val="en-US"/>
        </w:rPr>
        <w:t>2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D)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Вг</w:t>
      </w:r>
      <w:proofErr w:type="spellEnd"/>
    </w:p>
    <w:p w:rsidR="00A7481A" w:rsidRDefault="00A7481A" w:rsidP="00A7481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E) </w:t>
      </w:r>
      <w:proofErr w:type="spellStart"/>
      <w:proofErr w:type="gram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Ст</w:t>
      </w:r>
      <w:proofErr w:type="spellEnd"/>
      <w:proofErr w:type="gramEnd"/>
    </w:p>
    <w:p w:rsidR="006D7AE5" w:rsidRPr="00A7481A" w:rsidRDefault="006D7AE5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lastRenderedPageBreak/>
        <w:t>15.  Потайной шов применяют при обработке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низа изделия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B)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манжетов</w:t>
      </w:r>
      <w:proofErr w:type="spellEnd"/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карманов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боковых срезов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вытачек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16.  Готовое плечевое изделие начинают утюжить </w:t>
      </w:r>
      <w:proofErr w:type="gramStart"/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с</w:t>
      </w:r>
      <w:proofErr w:type="gramEnd"/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окатов рукавов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низа изделия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отделки и воротника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манжет рукавов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области лопаток и груди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17. Цвет в орнаменте символизирующий юность и весну.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зеленый.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красный.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синий.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фиолетовый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белый.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18.  К электронагревательному прибору относится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A) </w:t>
      </w:r>
      <w:proofErr w:type="spellStart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блендер</w:t>
      </w:r>
      <w:proofErr w:type="spellEnd"/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миксер.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мясорубка.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тостер.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сбивалка.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19. Определите тип сельскохозяйственных профессий: агроном, семеновод, </w:t>
      </w:r>
      <w:proofErr w:type="spellStart"/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плодоовощевод</w:t>
      </w:r>
      <w:proofErr w:type="spellEnd"/>
      <w:r w:rsidRPr="00A7481A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, лаборант семенной инспекции, рыбовод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A) человек – знаковые системы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B) человек – человек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C) человек – художественный образ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D) человек – природа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1A">
        <w:rPr>
          <w:rFonts w:ascii="Arial Narrow" w:eastAsia="Times New Roman" w:hAnsi="Arial Narrow" w:cs="Times New Roman"/>
          <w:color w:val="000000"/>
          <w:sz w:val="28"/>
          <w:szCs w:val="28"/>
        </w:rPr>
        <w:t>E) человек – техника</w:t>
      </w:r>
    </w:p>
    <w:p w:rsidR="00A7481A" w:rsidRPr="00A7481A" w:rsidRDefault="00A7481A" w:rsidP="00A7481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6413B3" w:rsidRPr="00BA46EF" w:rsidRDefault="00BA46EF">
      <w:pPr>
        <w:rPr>
          <w:b/>
          <w:sz w:val="28"/>
          <w:szCs w:val="28"/>
        </w:rPr>
      </w:pPr>
      <w:r w:rsidRPr="00BA46EF">
        <w:rPr>
          <w:b/>
          <w:sz w:val="28"/>
          <w:szCs w:val="28"/>
        </w:rPr>
        <w:t>20. Творческая работа. Открытка ветерану. С ДНЕМ ПОБЕДЫ!</w:t>
      </w:r>
    </w:p>
    <w:sectPr w:rsidR="006413B3" w:rsidRPr="00BA46EF" w:rsidSect="009A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1A"/>
    <w:rsid w:val="006413B3"/>
    <w:rsid w:val="006D7AE5"/>
    <w:rsid w:val="009843E0"/>
    <w:rsid w:val="009A7333"/>
    <w:rsid w:val="00A7481A"/>
    <w:rsid w:val="00B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2020-04-24T01:49:00Z</dcterms:created>
  <dcterms:modified xsi:type="dcterms:W3CDTF">2020-04-25T16:00:00Z</dcterms:modified>
</cp:coreProperties>
</file>